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6B" w:rsidRDefault="00431E9F" w:rsidP="009F74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</w:p>
    <w:p w:rsidR="0041385A" w:rsidRDefault="0041385A" w:rsidP="009F74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385A" w:rsidRDefault="0041385A" w:rsidP="009F74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0A" w:rsidRPr="00C7260A" w:rsidRDefault="00C7260A" w:rsidP="0041385A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72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план по самообразованию</w:t>
      </w:r>
    </w:p>
    <w:p w:rsidR="00C7260A" w:rsidRPr="00C7260A" w:rsidRDefault="00C7260A" w:rsidP="0041385A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72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учителя </w:t>
      </w:r>
      <w:r w:rsidR="00440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C72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логопеда</w:t>
      </w:r>
      <w:r w:rsidR="00440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</w:t>
      </w:r>
      <w:r w:rsidRPr="00C72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</w:t>
      </w:r>
      <w:r w:rsidR="00440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«Детский сад №19»</w:t>
      </w:r>
    </w:p>
    <w:p w:rsidR="00C7260A" w:rsidRPr="00C7260A" w:rsidRDefault="00440C85" w:rsidP="0041385A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Садыковой Ольги Владимировны</w:t>
      </w:r>
    </w:p>
    <w:p w:rsidR="005D1B94" w:rsidRDefault="00C7260A" w:rsidP="00F767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2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 w:rsidR="007E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297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72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297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72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AC756B" w:rsidRPr="005D1B94" w:rsidRDefault="00AC756B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29.02.1972год</w:t>
      </w:r>
    </w:p>
    <w:p w:rsidR="00AC756B" w:rsidRPr="005D1B94" w:rsidRDefault="00AC756B" w:rsidP="0041385A">
      <w:pPr>
        <w:shd w:val="clear" w:color="auto" w:fill="FFFFFF"/>
        <w:spacing w:after="0" w:line="36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Должность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учитель-логопед</w:t>
      </w:r>
    </w:p>
    <w:p w:rsidR="00AC756B" w:rsidRDefault="00AC756B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Образование: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высшее, Российский государственный педагогический 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иверситет им. Герцена, 2005 год; </w:t>
      </w:r>
    </w:p>
    <w:p w:rsidR="00AC756B" w:rsidRPr="005D1B94" w:rsidRDefault="00AC756B" w:rsidP="0041385A">
      <w:pPr>
        <w:shd w:val="clear" w:color="auto" w:fill="FFFFFF"/>
        <w:spacing w:after="0" w:line="36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 xml:space="preserve">Высшее, </w:t>
      </w:r>
      <w:r w:rsidRPr="0083301F">
        <w:rPr>
          <w:rFonts w:ascii="Times New Roman" w:eastAsia="Calibri" w:hAnsi="Times New Roman" w:cs="Times New Roman"/>
        </w:rPr>
        <w:t xml:space="preserve">«Организация деятельности педагога-дефектолога: специальная педагогика и психология» </w:t>
      </w:r>
      <w:r>
        <w:rPr>
          <w:rFonts w:ascii="Times New Roman" w:eastAsia="Calibri" w:hAnsi="Times New Roman" w:cs="Times New Roman"/>
        </w:rPr>
        <w:t>ООО</w:t>
      </w:r>
      <w:r w:rsidRPr="0083301F">
        <w:rPr>
          <w:rFonts w:ascii="Times New Roman" w:eastAsia="Calibri" w:hAnsi="Times New Roman" w:cs="Times New Roman"/>
        </w:rPr>
        <w:t xml:space="preserve"> «</w:t>
      </w:r>
      <w:proofErr w:type="spellStart"/>
      <w:r w:rsidRPr="008976E7">
        <w:rPr>
          <w:rFonts w:ascii="Times New Roman" w:eastAsia="Calibri" w:hAnsi="Times New Roman" w:cs="Times New Roman"/>
        </w:rPr>
        <w:t>Инфоурок</w:t>
      </w:r>
      <w:proofErr w:type="spellEnd"/>
      <w:r w:rsidRPr="008976E7">
        <w:rPr>
          <w:rFonts w:ascii="Times New Roman" w:eastAsia="Calibri" w:hAnsi="Times New Roman" w:cs="Times New Roman"/>
        </w:rPr>
        <w:t>», 2020 год.</w:t>
      </w:r>
    </w:p>
    <w:p w:rsidR="00AC756B" w:rsidRPr="005D1B94" w:rsidRDefault="00AC756B" w:rsidP="0041385A">
      <w:pPr>
        <w:shd w:val="clear" w:color="auto" w:fill="FFFFFF"/>
        <w:spacing w:after="0" w:line="36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«учитель-логопед»,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«учитель-дефектолог»</w:t>
      </w:r>
      <w:r w:rsidRPr="008976E7">
        <w:rPr>
          <w:rFonts w:ascii="Times New Roman" w:eastAsia="Calibri" w:hAnsi="Times New Roman" w:cs="Times New Roman"/>
        </w:rPr>
        <w:t xml:space="preserve"> </w:t>
      </w:r>
      <w:r w:rsidRPr="0083301F">
        <w:rPr>
          <w:rFonts w:ascii="Times New Roman" w:eastAsia="Calibri" w:hAnsi="Times New Roman" w:cs="Times New Roman"/>
        </w:rPr>
        <w:t>(</w:t>
      </w:r>
      <w:proofErr w:type="spellStart"/>
      <w:r w:rsidRPr="0083301F">
        <w:rPr>
          <w:rFonts w:ascii="Times New Roman" w:eastAsia="Calibri" w:hAnsi="Times New Roman" w:cs="Times New Roman"/>
        </w:rPr>
        <w:t>олигофренопедагог</w:t>
      </w:r>
      <w:proofErr w:type="spellEnd"/>
      <w:r w:rsidRPr="0083301F">
        <w:rPr>
          <w:rFonts w:ascii="Times New Roman" w:eastAsia="Calibri" w:hAnsi="Times New Roman" w:cs="Times New Roman"/>
        </w:rPr>
        <w:t>),</w:t>
      </w:r>
    </w:p>
    <w:p w:rsidR="00AC756B" w:rsidRDefault="00AC756B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 работы в должности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F76709" w:rsidRPr="00F76709" w:rsidRDefault="00F76709" w:rsidP="0041385A">
      <w:pPr>
        <w:shd w:val="clear" w:color="auto" w:fill="FFFFFF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1B94" w:rsidRDefault="00C7260A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Тема:</w:t>
      </w:r>
      <w:r w:rsidRPr="00AC756B">
        <w:rPr>
          <w:rFonts w:ascii="Times New Roman" w:eastAsia="Times New Roman" w:hAnsi="Times New Roman" w:cs="Times New Roman"/>
          <w:b/>
          <w:bCs/>
          <w:i/>
          <w:color w:val="990000"/>
          <w:sz w:val="24"/>
          <w:szCs w:val="24"/>
          <w:lang w:eastAsia="ru-RU"/>
        </w:rPr>
        <w:t> </w:t>
      </w:r>
      <w:r w:rsidR="00440C85" w:rsidRPr="005D1B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«Развитие</w:t>
      </w:r>
      <w:r w:rsidR="00D537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мотивационной стороны познавательной</w:t>
      </w:r>
      <w:r w:rsidR="00440C85" w:rsidRPr="005D1B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речевой активности детей старшего дошкольного возраста через личностно значимую деятельность, организованную с применением на занятиях специальных и инновационных приемов и методов обучения»</w:t>
      </w:r>
    </w:p>
    <w:p w:rsidR="00AC756B" w:rsidRPr="005D1B94" w:rsidRDefault="00AC756B" w:rsidP="0041385A">
      <w:pPr>
        <w:shd w:val="clear" w:color="auto" w:fill="FFFFFF"/>
        <w:spacing w:after="0" w:line="360" w:lineRule="auto"/>
        <w:ind w:left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440C85" w:rsidRPr="005D1B94" w:rsidRDefault="00C7260A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Цель:</w:t>
      </w:r>
      <w:r w:rsidRPr="00AC756B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> </w:t>
      </w:r>
      <w:r w:rsidR="00440C85"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мотивационной стороны речевой и познавательной деятельности детей старшего дошкольного возраста с нарушениями речи.</w:t>
      </w:r>
    </w:p>
    <w:p w:rsidR="00C7260A" w:rsidRPr="00AC756B" w:rsidRDefault="00C7260A" w:rsidP="0041385A">
      <w:pPr>
        <w:shd w:val="clear" w:color="auto" w:fill="FFFFFF"/>
        <w:spacing w:after="0" w:line="360" w:lineRule="auto"/>
        <w:ind w:left="708"/>
        <w:rPr>
          <w:rFonts w:ascii="Calibri" w:eastAsia="Times New Roman" w:hAnsi="Calibri" w:cs="Times New Roman"/>
          <w:color w:val="990000"/>
          <w:sz w:val="24"/>
          <w:szCs w:val="24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Задачи:</w:t>
      </w:r>
    </w:p>
    <w:p w:rsidR="00440C85" w:rsidRPr="005D1B94" w:rsidRDefault="00440C85" w:rsidP="0041385A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Выявить особенности мотивов речевой деятельности детей старшего дошкольного возраста.</w:t>
      </w:r>
    </w:p>
    <w:p w:rsidR="00440C85" w:rsidRPr="005D1B94" w:rsidRDefault="00440C85" w:rsidP="0041385A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Определить педагогические условия и способы воздействия на мотивационную сторону речевой деятельности детей старшего дошкольного возраста в процессе обучения.</w:t>
      </w:r>
    </w:p>
    <w:p w:rsidR="00440C85" w:rsidRPr="005D1B94" w:rsidRDefault="00440C85" w:rsidP="0041385A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Разработать методические рекомендации по обогащению мотивов речевой и познавательной активности старших </w:t>
      </w:r>
      <w:r w:rsidR="005D1B94"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 через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 значимую деятельность, организованную с применением на занятиях специальных приемов и методов обучения.</w:t>
      </w:r>
    </w:p>
    <w:p w:rsidR="0051572E" w:rsidRDefault="00440C85" w:rsidP="0041385A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Определить эффективность </w:t>
      </w:r>
      <w:proofErr w:type="spellStart"/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развивающих мероприятий на основе динамики познавательной активности.</w:t>
      </w:r>
    </w:p>
    <w:p w:rsidR="00F76709" w:rsidRPr="005D1B94" w:rsidRDefault="00F76709" w:rsidP="005D1B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0A" w:rsidRPr="00AC756B" w:rsidRDefault="00C7260A" w:rsidP="0041385A">
      <w:pPr>
        <w:shd w:val="clear" w:color="auto" w:fill="FFFFFF"/>
        <w:spacing w:after="0" w:line="360" w:lineRule="auto"/>
        <w:ind w:left="708"/>
        <w:jc w:val="both"/>
        <w:rPr>
          <w:rFonts w:ascii="Calibri" w:eastAsia="Times New Roman" w:hAnsi="Calibri" w:cs="Times New Roman"/>
          <w:color w:val="990000"/>
          <w:sz w:val="24"/>
          <w:szCs w:val="24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u w:val="single"/>
          <w:lang w:eastAsia="ru-RU"/>
        </w:rPr>
        <w:t>Ожидаемые результаты у детей</w:t>
      </w:r>
    </w:p>
    <w:p w:rsidR="0051572E" w:rsidRPr="005D1B94" w:rsidRDefault="0051572E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активизации познавательной деятельности детей,</w:t>
      </w:r>
    </w:p>
    <w:p w:rsidR="0051572E" w:rsidRPr="005D1B94" w:rsidRDefault="0051572E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создании мотивационных установок на проявление творчества,</w:t>
      </w:r>
    </w:p>
    <w:p w:rsidR="0051572E" w:rsidRPr="005D1B94" w:rsidRDefault="0051572E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создании условий для развития образной стороны речи детей (обогащение словарного запаса оценочной лексики, словами с переносным значением, синонимами и антонимами), что</w:t>
      </w:r>
    </w:p>
    <w:p w:rsidR="0051572E" w:rsidRPr="005D1B94" w:rsidRDefault="0051572E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повышает эффективность овладения всеми языковыми средствами,</w:t>
      </w:r>
    </w:p>
    <w:p w:rsidR="0051572E" w:rsidRPr="005D1B94" w:rsidRDefault="0051572E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 осознанность в построении лексико-грамматических конструкций.</w:t>
      </w:r>
    </w:p>
    <w:p w:rsidR="0051572E" w:rsidRPr="005D1B94" w:rsidRDefault="0051572E" w:rsidP="0041385A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гибкости аналитико-синтетических операций в мыслительной деятельности.</w:t>
      </w:r>
    </w:p>
    <w:p w:rsidR="0051572E" w:rsidRPr="005D1B94" w:rsidRDefault="0051572E" w:rsidP="005D1B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0A" w:rsidRPr="00AC756B" w:rsidRDefault="00C7260A" w:rsidP="0041385A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990000"/>
          <w:sz w:val="24"/>
          <w:szCs w:val="24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  <w:t>Основные направления коррекционной работы</w:t>
      </w:r>
    </w:p>
    <w:p w:rsidR="0051572E" w:rsidRPr="005D1B94" w:rsidRDefault="0051572E" w:rsidP="0041385A">
      <w:pPr>
        <w:spacing w:after="0" w:line="360" w:lineRule="auto"/>
        <w:ind w:left="1416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D1B9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Работа направлена на решение следующих задач:</w:t>
      </w:r>
    </w:p>
    <w:p w:rsidR="0051572E" w:rsidRPr="005D1B94" w:rsidRDefault="0051572E" w:rsidP="0041385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и коррекция компонентов познавательной и речевой активности;</w:t>
      </w:r>
    </w:p>
    <w:p w:rsidR="0051572E" w:rsidRPr="005D1B94" w:rsidRDefault="0051572E" w:rsidP="0041385A">
      <w:pPr>
        <w:tabs>
          <w:tab w:val="num" w:pos="0"/>
          <w:tab w:val="left" w:pos="142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стимуляция речевого развития, через познавательный интерес; </w:t>
      </w:r>
    </w:p>
    <w:p w:rsidR="0051572E" w:rsidRPr="005D1B94" w:rsidRDefault="0051572E" w:rsidP="0041385A">
      <w:pPr>
        <w:tabs>
          <w:tab w:val="num" w:pos="0"/>
          <w:tab w:val="left" w:pos="142"/>
          <w:tab w:val="num" w:pos="72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позитивной установки на участие в коррекционных занятиях.</w:t>
      </w:r>
    </w:p>
    <w:p w:rsidR="0051572E" w:rsidRPr="005D1B94" w:rsidRDefault="0051572E" w:rsidP="0041385A">
      <w:pPr>
        <w:spacing w:after="0" w:line="360" w:lineRule="auto"/>
        <w:ind w:left="708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D1B9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Направления коррекционной работы:</w:t>
      </w:r>
    </w:p>
    <w:p w:rsidR="0051572E" w:rsidRPr="005D1B94" w:rsidRDefault="0051572E" w:rsidP="0041385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Мотивационный компонент – развитие потребностей, мотивов, интересов, определяющих желание детей принимать участие в занятии, игре. </w:t>
      </w:r>
    </w:p>
    <w:p w:rsidR="0051572E" w:rsidRPr="005D1B94" w:rsidRDefault="0051572E" w:rsidP="0041385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Интеллектуальный компонент – повышение уровня развития интеллектуальной деятельности детей.</w:t>
      </w:r>
    </w:p>
    <w:p w:rsidR="0051572E" w:rsidRPr="005D1B94" w:rsidRDefault="0051572E" w:rsidP="0041385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Практический компонент включает определение практического компонента детей, включение помощи взрослого в процессе умственной деятельности ребенка.</w:t>
      </w:r>
    </w:p>
    <w:p w:rsidR="0051572E" w:rsidRPr="005D1B94" w:rsidRDefault="0051572E" w:rsidP="0041385A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задачи решались с использованием специальных приемов и методов обучения на занятиях, каждое из которых состояло из следующих этапов: </w:t>
      </w:r>
    </w:p>
    <w:p w:rsidR="0051572E" w:rsidRPr="00AC756B" w:rsidRDefault="0051572E" w:rsidP="0041385A">
      <w:pPr>
        <w:numPr>
          <w:ilvl w:val="0"/>
          <w:numId w:val="3"/>
        </w:numPr>
        <w:spacing w:after="0" w:line="360" w:lineRule="auto"/>
        <w:ind w:left="708" w:firstLine="0"/>
        <w:contextualSpacing/>
        <w:jc w:val="both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  <w:t>Подготовительный этап (мотивационный).</w:t>
      </w:r>
    </w:p>
    <w:p w:rsidR="0051572E" w:rsidRPr="005D1B94" w:rsidRDefault="0051572E" w:rsidP="0041385A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 </w:t>
      </w: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мотивации на занятие, установление контакта между ребенком и взрослым, создание положительного эмоционального фона, развитие познавательной активности. </w:t>
      </w:r>
    </w:p>
    <w:p w:rsidR="0051572E" w:rsidRPr="00AC756B" w:rsidRDefault="0051572E" w:rsidP="0041385A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  <w:t>2) Основной этап (коррекционный).</w:t>
      </w:r>
    </w:p>
    <w:p w:rsidR="0051572E" w:rsidRPr="005D1B94" w:rsidRDefault="0051572E" w:rsidP="0041385A">
      <w:pPr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развитие и коррекция познавательной активности средствами дидактических игр, упражнений, гимнастик. Основной этап включает оптимизацию всего хода развития компонентов познавательной активности, а именно умственного, мотивационного, практического.</w:t>
      </w:r>
    </w:p>
    <w:p w:rsidR="0051572E" w:rsidRPr="00AC756B" w:rsidRDefault="0051572E" w:rsidP="0041385A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  <w:t>3) Заключительный этап (закрепляющий).</w:t>
      </w:r>
    </w:p>
    <w:p w:rsidR="0051572E" w:rsidRPr="005D1B94" w:rsidRDefault="0051572E" w:rsidP="0041385A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закрепление полученных знаний, умений и навыков, формирование дальнейшей установки на сотрудничество. </w:t>
      </w:r>
    </w:p>
    <w:p w:rsidR="005D1B94" w:rsidRPr="005D1B94" w:rsidRDefault="0051572E" w:rsidP="0041385A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1B94" w:rsidRPr="005D1B94" w:rsidSect="004917E0">
          <w:pgSz w:w="11906" w:h="16838"/>
          <w:pgMar w:top="284" w:right="850" w:bottom="993" w:left="284" w:header="708" w:footer="708" w:gutter="0"/>
          <w:cols w:space="708"/>
          <w:docGrid w:linePitch="360"/>
        </w:sectPr>
      </w:pPr>
      <w:r w:rsidRPr="005D1B9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проводятся итоги занятия и используются игры, сочетающие высокую познавательную активность, а также физический и эмоциональный компоненты деятельности.</w:t>
      </w:r>
    </w:p>
    <w:p w:rsidR="00F76709" w:rsidRPr="00AC756B" w:rsidRDefault="00C7260A" w:rsidP="005D1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lastRenderedPageBreak/>
        <w:t>Перспективный план работы по самообразованию</w:t>
      </w:r>
    </w:p>
    <w:p w:rsidR="00C7260A" w:rsidRPr="00AC756B" w:rsidRDefault="00C7260A" w:rsidP="005D1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 на 20</w:t>
      </w:r>
      <w:r w:rsidR="00C17E8E" w:rsidRPr="00AC756B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2</w:t>
      </w:r>
      <w:r w:rsidR="002972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3</w:t>
      </w:r>
      <w:r w:rsidR="00C17E8E" w:rsidRPr="00AC756B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-202</w:t>
      </w:r>
      <w:r w:rsidR="002972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4</w:t>
      </w:r>
      <w:r w:rsidRPr="00AC756B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 учебный год</w:t>
      </w:r>
    </w:p>
    <w:p w:rsidR="005D1B94" w:rsidRDefault="005D1B94" w:rsidP="00B4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759"/>
        <w:gridCol w:w="1683"/>
        <w:gridCol w:w="2278"/>
      </w:tblGrid>
      <w:tr w:rsidR="007E0DCD" w:rsidRPr="007E0DCD" w:rsidTr="0041385A">
        <w:trPr>
          <w:trHeight w:val="288"/>
        </w:trPr>
        <w:tc>
          <w:tcPr>
            <w:tcW w:w="445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486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879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190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E0DCD" w:rsidRPr="007E0DCD" w:rsidTr="0041385A">
        <w:trPr>
          <w:trHeight w:val="5045"/>
        </w:trPr>
        <w:tc>
          <w:tcPr>
            <w:tcW w:w="445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6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Информационно-аналитический</w:t>
            </w:r>
            <w:r w:rsidR="00F76709" w:rsidRPr="00F76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 (вводно-ознакомительный)</w:t>
            </w:r>
            <w:r w:rsidR="00F76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 повышения квалификации; посещение лекций,</w:t>
            </w:r>
            <w:r w:rsidR="00F76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709"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F7670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научно-методической литературы, детальное ознакомление с вопросом, осуществление проблемно-ориентированного анализа полученных данных:</w:t>
            </w:r>
          </w:p>
          <w:p w:rsidR="007E0DCD" w:rsidRPr="007E0DCD" w:rsidRDefault="007E0DCD" w:rsidP="007E0DC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научно-методической литературы по заданной тематике</w:t>
            </w: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F76709" w:rsidRDefault="007E0DCD" w:rsidP="007E0DC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консультаций для воспитателей и родителей</w:t>
            </w:r>
          </w:p>
        </w:tc>
        <w:tc>
          <w:tcPr>
            <w:tcW w:w="879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344948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7E0DCD" w:rsidRPr="007E0DCD" w:rsidRDefault="007E0DCD" w:rsidP="007E0D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0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Знания, полученные </w:t>
            </w:r>
            <w:r w:rsidR="00F76709"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из литературы,</w:t>
            </w: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помогут расширить опыт и применить его на практике</w:t>
            </w: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воспитателей и родителей по данной проблеме</w:t>
            </w:r>
          </w:p>
        </w:tc>
      </w:tr>
      <w:tr w:rsidR="007E0DCD" w:rsidRPr="007E0DCD" w:rsidTr="0041385A">
        <w:trPr>
          <w:trHeight w:val="4376"/>
        </w:trPr>
        <w:tc>
          <w:tcPr>
            <w:tcW w:w="445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6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Внедрение в практику:</w:t>
            </w:r>
          </w:p>
          <w:p w:rsidR="007E0DCD" w:rsidRPr="007E0DCD" w:rsidRDefault="007E0DCD" w:rsidP="007E0DC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практического дидактического материала</w:t>
            </w:r>
          </w:p>
          <w:p w:rsidR="007E0DCD" w:rsidRPr="007E0DCD" w:rsidRDefault="007E0DCD" w:rsidP="007E0DCD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</w:p>
          <w:p w:rsidR="007E0DCD" w:rsidRPr="007E0DCD" w:rsidRDefault="007E0DCD" w:rsidP="007E0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коррекционных игр</w:t>
            </w:r>
            <w:r w:rsidRPr="007E0DCD">
              <w:rPr>
                <w:rFonts w:ascii="Times New Roman" w:eastAsia="Calibri" w:hAnsi="Times New Roman" w:cs="Times New Roman"/>
                <w:bCs/>
                <w:iCs/>
                <w:color w:val="262626"/>
                <w:sz w:val="24"/>
                <w:szCs w:val="24"/>
                <w:shd w:val="clear" w:color="auto" w:fill="FFFFFF"/>
              </w:rPr>
              <w:t xml:space="preserve"> и наглядного материала</w:t>
            </w:r>
            <w:r w:rsidRPr="007E0DCD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при обучении грамоте в НОД</w:t>
            </w:r>
          </w:p>
          <w:p w:rsidR="007E0DCD" w:rsidRPr="00F76709" w:rsidRDefault="007E0DCD" w:rsidP="007E0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Проведение консультаций для воспитателей и родителей</w:t>
            </w:r>
          </w:p>
          <w:p w:rsidR="00F76709" w:rsidRPr="007E0DCD" w:rsidRDefault="00F76709" w:rsidP="001624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Проведения родительского клуба «Клуб будущего первоклассника»</w:t>
            </w:r>
          </w:p>
        </w:tc>
        <w:tc>
          <w:tcPr>
            <w:tcW w:w="879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6709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6709" w:rsidRDefault="00F76709" w:rsidP="00F767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F76709" w:rsidRDefault="00F76709" w:rsidP="00F76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90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усвоения материала по </w:t>
            </w:r>
            <w:r w:rsidR="00F76709">
              <w:rPr>
                <w:rFonts w:ascii="Times New Roman" w:eastAsia="Calibri" w:hAnsi="Times New Roman" w:cs="Times New Roman"/>
                <w:sz w:val="24"/>
                <w:szCs w:val="24"/>
              </w:rPr>
              <w:t>развитию речи</w:t>
            </w: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мотивации к занятию</w:t>
            </w: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Default="007E0DCD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воспитателей и родителей по данной проблеме</w:t>
            </w:r>
          </w:p>
          <w:p w:rsidR="00F76709" w:rsidRPr="007E0DCD" w:rsidRDefault="00F76709" w:rsidP="007E0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DCD" w:rsidRPr="007E0DCD" w:rsidTr="0041385A">
        <w:trPr>
          <w:trHeight w:val="273"/>
        </w:trPr>
        <w:tc>
          <w:tcPr>
            <w:tcW w:w="445" w:type="pct"/>
            <w:shd w:val="clear" w:color="auto" w:fill="auto"/>
          </w:tcPr>
          <w:p w:rsidR="007E0DCD" w:rsidRPr="007E0DCD" w:rsidRDefault="007E0DCD" w:rsidP="007E0DC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  <w:shd w:val="clear" w:color="auto" w:fill="auto"/>
          </w:tcPr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работы- доклад на педсовете, выступления на родительском собрании разработка конспектов</w:t>
            </w: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</w:t>
            </w:r>
            <w:r w:rsidRPr="007E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«Дидактические иг</w:t>
            </w:r>
            <w:r w:rsidR="0012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пособия по развитию всех компонентов речевого развития</w:t>
            </w:r>
            <w:r w:rsidRPr="007E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E0DCD" w:rsidRPr="007E0DCD" w:rsidRDefault="007E0DCD" w:rsidP="007E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DCD" w:rsidRPr="00344948" w:rsidRDefault="007E0DCD" w:rsidP="0012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</w:t>
            </w:r>
            <w:r w:rsidRPr="007E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воспитателей «Учимся играя. Система игр и упражнений по </w:t>
            </w:r>
            <w:r w:rsidR="0012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лексическим темам</w:t>
            </w:r>
            <w:r w:rsidRPr="007E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pct"/>
            <w:shd w:val="clear" w:color="auto" w:fill="auto"/>
          </w:tcPr>
          <w:p w:rsidR="007E0DCD" w:rsidRPr="007E0DCD" w:rsidRDefault="007E0DCD" w:rsidP="007E0DC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DCD" w:rsidRPr="007E0DCD" w:rsidRDefault="007E0DCD" w:rsidP="007E0DC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DCD">
              <w:rPr>
                <w:rFonts w:ascii="Times New Roman" w:eastAsia="Calibri" w:hAnsi="Times New Roman" w:cs="Times New Roman"/>
                <w:sz w:val="24"/>
                <w:szCs w:val="24"/>
              </w:rPr>
              <w:t>По годовому плану ДОО</w:t>
            </w:r>
          </w:p>
        </w:tc>
        <w:tc>
          <w:tcPr>
            <w:tcW w:w="1190" w:type="pct"/>
            <w:shd w:val="clear" w:color="auto" w:fill="auto"/>
          </w:tcPr>
          <w:p w:rsidR="007E0DCD" w:rsidRPr="007E0DCD" w:rsidRDefault="007E0DCD" w:rsidP="007E0DC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1B94" w:rsidRDefault="005D1B94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E0DCD" w:rsidRDefault="007E0DCD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6242A" w:rsidRPr="00AC756B" w:rsidRDefault="0016242A" w:rsidP="00162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Календарный план работы по самообразованию</w:t>
      </w:r>
    </w:p>
    <w:p w:rsidR="0016242A" w:rsidRPr="00AC756B" w:rsidRDefault="0016242A" w:rsidP="00162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 на 202</w:t>
      </w:r>
      <w:r w:rsidR="002972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3</w:t>
      </w:r>
      <w:r w:rsidRPr="00AC756B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-202</w:t>
      </w:r>
      <w:r w:rsidR="002972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4</w:t>
      </w:r>
      <w:bookmarkStart w:id="0" w:name="_GoBack"/>
      <w:bookmarkEnd w:id="0"/>
      <w:r w:rsidRPr="00AC756B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 учебный год</w:t>
      </w:r>
    </w:p>
    <w:p w:rsidR="007E0DCD" w:rsidRDefault="007E0DCD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D1B94" w:rsidRDefault="005D1B94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5242" w:type="pct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2411"/>
        <w:gridCol w:w="1276"/>
        <w:gridCol w:w="2848"/>
      </w:tblGrid>
      <w:tr w:rsidR="00344948" w:rsidRPr="00344948" w:rsidTr="0041385A">
        <w:trPr>
          <w:trHeight w:val="687"/>
        </w:trPr>
        <w:tc>
          <w:tcPr>
            <w:tcW w:w="5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96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434" w:type="pct"/>
            <w:vMerge w:val="restart"/>
            <w:shd w:val="clear" w:color="auto" w:fill="FFFFFF"/>
          </w:tcPr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предметно-пространственной среды</w:t>
            </w:r>
          </w:p>
        </w:tc>
      </w:tr>
      <w:tr w:rsidR="00EC0345" w:rsidRPr="00344948" w:rsidTr="0041385A">
        <w:trPr>
          <w:trHeight w:val="508"/>
        </w:trPr>
        <w:tc>
          <w:tcPr>
            <w:tcW w:w="571" w:type="pct"/>
            <w:vMerge/>
            <w:shd w:val="clear" w:color="auto" w:fill="FFFFFF"/>
            <w:vAlign w:val="center"/>
          </w:tcPr>
          <w:p w:rsidR="00344948" w:rsidRPr="00344948" w:rsidRDefault="00344948" w:rsidP="0034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1434" w:type="pct"/>
            <w:vMerge/>
            <w:shd w:val="clear" w:color="auto" w:fill="FFFFFF"/>
          </w:tcPr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345" w:rsidRPr="00344948" w:rsidTr="0041385A">
        <w:trPr>
          <w:trHeight w:val="406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0BA" w:rsidRDefault="00344948" w:rsidP="0034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артикуляционной и пальчиковых гимнастик</w:t>
            </w:r>
            <w:r w:rsidR="0034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«Осень».</w:t>
            </w:r>
          </w:p>
          <w:p w:rsidR="00344948" w:rsidRPr="00344948" w:rsidRDefault="00344948" w:rsidP="0034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5A1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Консультация для педагогов «</w:t>
            </w:r>
            <w:r w:rsidR="005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художественной литературы и</w:t>
            </w:r>
            <w:r w:rsidR="00EC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речи и творческих способностей детей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«Артикуля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 гимнастика»</w:t>
            </w:r>
          </w:p>
        </w:tc>
        <w:tc>
          <w:tcPr>
            <w:tcW w:w="1434" w:type="pct"/>
            <w:shd w:val="clear" w:color="auto" w:fill="FFFFFF"/>
          </w:tcPr>
          <w:p w:rsidR="003420BA" w:rsidRDefault="003420BA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картотеку с артикуляционной гимнастикой. Оформление картотеки с пальчиковыми игра 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4948" w:rsidRPr="00344948" w:rsidRDefault="001840E1" w:rsidP="0034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</w:t>
            </w:r>
            <w:r w:rsidR="0034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электронной картотеки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артикуляционной и пальчиковых гимнастик</w:t>
            </w:r>
            <w:r w:rsidR="0034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«Осень».</w:t>
            </w:r>
          </w:p>
        </w:tc>
      </w:tr>
      <w:tr w:rsidR="00EC0345" w:rsidRPr="00344948" w:rsidTr="0041385A">
        <w:trPr>
          <w:trHeight w:val="406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20BA" w:rsidP="00E5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 использование развивающих игр, по теме «Осень» («Грибы», «Деревья», «Одежда») </w:t>
            </w: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«Игры и упражнения на развитие фонематического восприятия с использованием зрительных символов»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20BA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«Как подготовить руку к письму?»</w:t>
            </w:r>
          </w:p>
        </w:tc>
        <w:tc>
          <w:tcPr>
            <w:tcW w:w="1434" w:type="pct"/>
            <w:shd w:val="clear" w:color="auto" w:fill="FFFFFF"/>
          </w:tcPr>
          <w:p w:rsidR="00344948" w:rsidRPr="00344948" w:rsidRDefault="003420BA" w:rsidP="0034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изготовление развивающих игр, по теме «Осень» («Грибы», «Деревья», «Одежда»)</w:t>
            </w:r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развивающую тетрадь «Осень</w:t>
            </w:r>
            <w:proofErr w:type="gramStart"/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</w:p>
        </w:tc>
      </w:tr>
      <w:tr w:rsidR="00EC0345" w:rsidRPr="00344948" w:rsidTr="0041385A">
        <w:trPr>
          <w:trHeight w:val="406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E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D65748"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материала по </w:t>
            </w:r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формированию графических умений, </w:t>
            </w:r>
            <w:proofErr w:type="spellStart"/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корректурки</w:t>
            </w:r>
            <w:proofErr w:type="spellEnd"/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</w:t>
            </w:r>
            <w:proofErr w:type="spellEnd"/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«Осень».</w:t>
            </w:r>
          </w:p>
          <w:p w:rsidR="00344948" w:rsidRPr="00344948" w:rsidRDefault="00344948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0BA" w:rsidRDefault="003420BA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«Использование </w:t>
            </w:r>
            <w:proofErr w:type="spellStart"/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обучении детей грамоте»</w:t>
            </w:r>
          </w:p>
          <w:p w:rsidR="003420BA" w:rsidRDefault="003420BA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948" w:rsidRPr="00344948" w:rsidRDefault="00344948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«Формирование аналитико-синтетической активности дошкольника, как предпосылки обучения грамоте».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E53A54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«Искусство запоминания и развитие мышления, внимания и памяти через игру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корректурными таблицами.»</w:t>
            </w:r>
          </w:p>
        </w:tc>
        <w:tc>
          <w:tcPr>
            <w:tcW w:w="1434" w:type="pct"/>
            <w:shd w:val="clear" w:color="auto" w:fill="FFFFFF"/>
          </w:tcPr>
          <w:p w:rsidR="00344948" w:rsidRPr="00344948" w:rsidRDefault="00E53A54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изготовление </w:t>
            </w:r>
            <w:proofErr w:type="spellStart"/>
            <w:r w:rsidR="0034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корректурки</w:t>
            </w:r>
            <w:proofErr w:type="spellEnd"/>
            <w:r w:rsidR="0034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34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</w:t>
            </w:r>
            <w:proofErr w:type="spellEnd"/>
            <w:r w:rsidR="0034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теме.</w:t>
            </w:r>
          </w:p>
        </w:tc>
      </w:tr>
      <w:tr w:rsidR="00EC0345" w:rsidRPr="00344948" w:rsidTr="0041385A">
        <w:trPr>
          <w:trHeight w:val="1090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пальчиковых игр</w:t>
            </w:r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«Слоги движение»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D65748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консуль</w:t>
            </w:r>
            <w:r w:rsidR="00344948"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родителей «Развитие мелкой мо</w:t>
            </w:r>
            <w:r w:rsidR="00344948"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торики у детей. Су-</w:t>
            </w:r>
            <w:proofErr w:type="spellStart"/>
            <w:r w:rsidR="00344948"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="00344948"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терапия»</w:t>
            </w:r>
            <w:r w:rsidR="00E5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 класс «Слоги движения»</w:t>
            </w:r>
          </w:p>
        </w:tc>
        <w:tc>
          <w:tcPr>
            <w:tcW w:w="1434" w:type="pct"/>
            <w:shd w:val="clear" w:color="auto" w:fill="FFFFFF"/>
          </w:tcPr>
          <w:p w:rsidR="00344948" w:rsidRPr="00344948" w:rsidRDefault="00E53A54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игры «Слоги движения»</w:t>
            </w:r>
          </w:p>
        </w:tc>
      </w:tr>
      <w:tr w:rsidR="005A6120" w:rsidRPr="00344948" w:rsidTr="0041385A">
        <w:trPr>
          <w:trHeight w:val="406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4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 использование дидактического материала. 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 «Зимующие птицы», «Дом», «Квартира», «Мебель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песенки: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Птицы.mp3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Дома.mp3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Мебель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слово. Мебель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 комплект Мебель. Дом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птицы.pdf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комплект Зимующие птицы.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для </w:t>
            </w:r>
            <w:proofErr w:type="spellStart"/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артикуляцонной</w:t>
            </w:r>
            <w:proofErr w:type="spellEnd"/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гимнастики: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</w:t>
            </w:r>
          </w:p>
          <w:p w:rsidR="005A6120" w:rsidRPr="00344948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консуль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для родителей «Игры с буквами для дошколят»</w:t>
            </w:r>
          </w:p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shd w:val="clear" w:color="auto" w:fill="FFFFFF"/>
          </w:tcPr>
          <w:p w:rsidR="005A6120" w:rsidRPr="00344948" w:rsidRDefault="005A6120" w:rsidP="00344948">
            <w:pPr>
              <w:spacing w:after="0" w:line="240" w:lineRule="auto"/>
              <w:ind w:right="7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дидактических игр: «Слоговые таблицы», «Составь слово»</w:t>
            </w:r>
          </w:p>
        </w:tc>
      </w:tr>
      <w:tr w:rsidR="005A6120" w:rsidRPr="00344948" w:rsidTr="0041385A">
        <w:trPr>
          <w:trHeight w:val="406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февраль</w:t>
            </w:r>
          </w:p>
        </w:tc>
        <w:tc>
          <w:tcPr>
            <w:tcW w:w="114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B9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Консультация для воспитателей «Учимся играя. Система игр и упражнений по </w:t>
            </w:r>
            <w:r w:rsidR="00B9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всех речевых компонентов.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проводить звуковой анализ слова»</w:t>
            </w:r>
          </w:p>
        </w:tc>
        <w:tc>
          <w:tcPr>
            <w:tcW w:w="1434" w:type="pct"/>
            <w:shd w:val="clear" w:color="auto" w:fill="FFFFFF"/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картотеки 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чистоговорками</w:t>
            </w:r>
            <w:proofErr w:type="spellEnd"/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скороговорками</w:t>
            </w:r>
          </w:p>
        </w:tc>
      </w:tr>
      <w:tr w:rsidR="005A6120" w:rsidRPr="00344948" w:rsidTr="0041385A">
        <w:trPr>
          <w:trHeight w:val="406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114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5A6120" w:rsidRDefault="00B94BE3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и использование дидактического материала. Логопедические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песенки: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="00B9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Электроприборы.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="00B9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Профессии.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="00B9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Продукты.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имнастика Продукты питания.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комплект Электроприборы.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ионная гимнастика Профессии.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еский комплект Кондитерское.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первым Продукты питания.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 комплект Профессии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атический комплект Продукты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Зачем Электроприборы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по первым Профессии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КТО-ЧЕМ профессии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вижу...Профессии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гимнастики:</w:t>
            </w:r>
          </w:p>
          <w:p w:rsidR="005A6120" w:rsidRPr="005A6120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  <w:p w:rsidR="005A6120" w:rsidRPr="00344948" w:rsidRDefault="005A6120" w:rsidP="005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20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«Дидактические игры и 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 по обучению грамоте»</w:t>
            </w:r>
          </w:p>
        </w:tc>
        <w:tc>
          <w:tcPr>
            <w:tcW w:w="1434" w:type="pct"/>
            <w:shd w:val="clear" w:color="auto" w:fill="FFFFFF"/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дидактических игр</w:t>
            </w:r>
          </w:p>
        </w:tc>
      </w:tr>
      <w:tr w:rsidR="005A6120" w:rsidRPr="00344948" w:rsidTr="0041385A">
        <w:trPr>
          <w:trHeight w:val="387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апрель</w:t>
            </w:r>
          </w:p>
        </w:tc>
        <w:tc>
          <w:tcPr>
            <w:tcW w:w="114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B9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Мастер-класс для воспитателей «Учимся играя. Система игр и упражнений по </w:t>
            </w:r>
            <w:r w:rsidR="00B9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речи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открытое занятие.</w:t>
            </w:r>
          </w:p>
        </w:tc>
        <w:tc>
          <w:tcPr>
            <w:tcW w:w="1434" w:type="pct"/>
            <w:shd w:val="clear" w:color="auto" w:fill="FFFFFF"/>
          </w:tcPr>
          <w:p w:rsidR="005A6120" w:rsidRPr="00344948" w:rsidRDefault="005A6120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по теме</w:t>
            </w:r>
          </w:p>
        </w:tc>
      </w:tr>
      <w:tr w:rsidR="00EC0345" w:rsidRPr="00344948" w:rsidTr="0041385A">
        <w:trPr>
          <w:trHeight w:val="425"/>
        </w:trPr>
        <w:tc>
          <w:tcPr>
            <w:tcW w:w="5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работы.</w:t>
            </w:r>
          </w:p>
          <w:p w:rsidR="00344948" w:rsidRPr="00344948" w:rsidRDefault="00344948" w:rsidP="0034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4948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проделанной рабо</w:t>
            </w: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48" w:rsidRPr="00344948" w:rsidRDefault="003420BA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4" w:type="pct"/>
            <w:shd w:val="clear" w:color="auto" w:fill="FFFFFF"/>
          </w:tcPr>
          <w:p w:rsidR="00344948" w:rsidRPr="00344948" w:rsidRDefault="00344948" w:rsidP="00344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проделанной работе</w:t>
            </w:r>
          </w:p>
        </w:tc>
      </w:tr>
    </w:tbl>
    <w:p w:rsidR="005D1B94" w:rsidRDefault="005D1B94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D1B94" w:rsidRDefault="005D1B94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D1B94" w:rsidRDefault="005D1B94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D1B94" w:rsidRDefault="005D1B94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D1B94" w:rsidRDefault="005D1B94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D1B94" w:rsidRDefault="005D1B94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C0345" w:rsidRDefault="00EC0345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7260A" w:rsidRPr="00AC756B" w:rsidRDefault="00C7260A" w:rsidP="00C72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</w:pPr>
      <w:r w:rsidRPr="00AC756B"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lastRenderedPageBreak/>
        <w:t>Список литературы</w:t>
      </w:r>
    </w:p>
    <w:p w:rsidR="00AC756B" w:rsidRPr="00AC756B" w:rsidRDefault="00AC756B" w:rsidP="00C726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990000"/>
          <w:sz w:val="24"/>
          <w:szCs w:val="24"/>
          <w:lang w:eastAsia="ru-RU"/>
        </w:rPr>
      </w:pPr>
    </w:p>
    <w:p w:rsidR="00AC756B" w:rsidRPr="00E0454B" w:rsidRDefault="00AC756B" w:rsidP="00AC756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54B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 xml:space="preserve">Акименко В.М. Развивающие технологии в </w:t>
      </w:r>
      <w:proofErr w:type="gramStart"/>
      <w:r w:rsidRPr="00E0454B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>логопедии.-</w:t>
      </w:r>
      <w:proofErr w:type="gramEnd"/>
      <w:r w:rsidRPr="00E0454B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Ростов н/Д; изд. Феникс, 2011. </w:t>
      </w:r>
    </w:p>
    <w:p w:rsidR="00AC756B" w:rsidRPr="00A96C43" w:rsidRDefault="00AC756B" w:rsidP="00AC756B">
      <w:pPr>
        <w:pStyle w:val="a5"/>
        <w:numPr>
          <w:ilvl w:val="0"/>
          <w:numId w:val="8"/>
        </w:numPr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 w:rsidRPr="00E0454B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 xml:space="preserve">Гаркуша Ю.Ф., </w:t>
      </w:r>
      <w:proofErr w:type="spellStart"/>
      <w:r w:rsidRPr="00E0454B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>Черлина</w:t>
      </w:r>
      <w:proofErr w:type="spellEnd"/>
      <w:r w:rsidRPr="00E0454B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 xml:space="preserve"> Н.А., Манина Е.В. Новые информационные технологии в логопедичес</w:t>
      </w:r>
      <w:r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>кой работе. // Логопед. -2004. -</w:t>
      </w:r>
      <w:r w:rsidRPr="00E0454B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2.</w:t>
      </w:r>
    </w:p>
    <w:p w:rsidR="00AC756B" w:rsidRPr="00A96C43" w:rsidRDefault="00AC756B" w:rsidP="00AC756B">
      <w:pPr>
        <w:pStyle w:val="a5"/>
        <w:numPr>
          <w:ilvl w:val="0"/>
          <w:numId w:val="8"/>
        </w:numPr>
        <w:jc w:val="both"/>
        <w:rPr>
          <w:rStyle w:val="c1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Е.</w:t>
      </w:r>
      <w:r w:rsidRPr="00A96C43">
        <w:rPr>
          <w:rFonts w:ascii="Times New Roman" w:hAnsi="Times New Roman" w:cs="Times New Roman"/>
          <w:sz w:val="24"/>
          <w:szCs w:val="24"/>
        </w:rPr>
        <w:t>В. Повышение ИКТ – компетентности педагогов.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A96C43">
        <w:rPr>
          <w:rFonts w:ascii="Times New Roman" w:hAnsi="Times New Roman" w:cs="Times New Roman"/>
          <w:sz w:val="24"/>
          <w:szCs w:val="24"/>
        </w:rPr>
        <w:t xml:space="preserve">Справочник старшего воспитателя дошкольного учреждения.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96C43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- № 12</w:t>
      </w:r>
    </w:p>
    <w:p w:rsidR="00AC756B" w:rsidRPr="00A96C43" w:rsidRDefault="00AC756B" w:rsidP="00AC756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Е.</w:t>
      </w:r>
      <w:r w:rsidRPr="00A96C43">
        <w:rPr>
          <w:rFonts w:ascii="Times New Roman" w:hAnsi="Times New Roman" w:cs="Times New Roman"/>
          <w:sz w:val="24"/>
          <w:szCs w:val="24"/>
        </w:rPr>
        <w:t>В. Использование информационных технологий в работе учителя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6C43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>гопеда</w:t>
      </w:r>
      <w:r w:rsidRPr="00A96C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>// Логопед. - 2008. -</w:t>
      </w:r>
      <w:r w:rsidRPr="00E0454B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 xml:space="preserve">5 </w:t>
      </w:r>
    </w:p>
    <w:p w:rsidR="00AC756B" w:rsidRDefault="00AC756B" w:rsidP="00AC756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C43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>Лизунова Л.Р. Использование информационно-коммуникативных технологий в логопедической работе. // Логопед. — 2006. — № 4.</w:t>
      </w:r>
    </w:p>
    <w:p w:rsidR="00AC756B" w:rsidRPr="00A96C43" w:rsidRDefault="00AC756B" w:rsidP="00AC756B">
      <w:pPr>
        <w:pStyle w:val="a5"/>
        <w:numPr>
          <w:ilvl w:val="0"/>
          <w:numId w:val="8"/>
        </w:numPr>
        <w:jc w:val="both"/>
        <w:rPr>
          <w:rStyle w:val="c16"/>
          <w:rFonts w:ascii="Times New Roman" w:hAnsi="Times New Roman" w:cs="Times New Roman"/>
          <w:sz w:val="24"/>
          <w:szCs w:val="24"/>
        </w:rPr>
      </w:pPr>
      <w:proofErr w:type="spellStart"/>
      <w:r w:rsidRPr="00A96C43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>Лынская</w:t>
      </w:r>
      <w:proofErr w:type="spellEnd"/>
      <w:r w:rsidRPr="00A96C43">
        <w:rPr>
          <w:rStyle w:val="c16"/>
          <w:rFonts w:ascii="Times New Roman" w:hAnsi="Times New Roman" w:cs="Times New Roman"/>
          <w:sz w:val="24"/>
          <w:szCs w:val="24"/>
          <w:shd w:val="clear" w:color="auto" w:fill="FFFFFF"/>
        </w:rPr>
        <w:t xml:space="preserve"> М.И. Организация логопедической помощи с использованием компьютерных программ. // Логопед в детском саду. – 2006. — № 6.</w:t>
      </w:r>
    </w:p>
    <w:p w:rsidR="00AC756B" w:rsidRDefault="00AC756B" w:rsidP="00AC756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Томилина С.</w:t>
      </w:r>
      <w:r w:rsidRPr="00A96C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Логопедия и </w:t>
      </w:r>
      <w:r w:rsidRPr="00A96C43">
        <w:rPr>
          <w:rFonts w:ascii="Times New Roman" w:hAnsi="Times New Roman" w:cs="Times New Roman"/>
          <w:sz w:val="24"/>
          <w:szCs w:val="24"/>
        </w:rPr>
        <w:t>интернет.</w:t>
      </w:r>
      <w:r>
        <w:rPr>
          <w:rFonts w:ascii="Times New Roman" w:hAnsi="Times New Roman" w:cs="Times New Roman"/>
          <w:sz w:val="24"/>
          <w:szCs w:val="24"/>
        </w:rPr>
        <w:t xml:space="preserve"> // Логопед. </w:t>
      </w:r>
      <w:r w:rsidRPr="00A96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2006 - № 3</w:t>
      </w:r>
    </w:p>
    <w:p w:rsidR="00AC756B" w:rsidRPr="00A96C43" w:rsidRDefault="00AC756B" w:rsidP="00AC756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C43">
        <w:rPr>
          <w:rFonts w:ascii="Times New Roman" w:hAnsi="Times New Roman" w:cs="Times New Roman"/>
          <w:sz w:val="24"/>
          <w:szCs w:val="24"/>
        </w:rPr>
        <w:t>Ходченкова</w:t>
      </w:r>
      <w:proofErr w:type="spellEnd"/>
      <w:r w:rsidRPr="00A96C43">
        <w:rPr>
          <w:rFonts w:ascii="Times New Roman" w:hAnsi="Times New Roman" w:cs="Times New Roman"/>
          <w:sz w:val="24"/>
          <w:szCs w:val="24"/>
        </w:rPr>
        <w:t xml:space="preserve"> О. А. Использование ИКТ в работе логопеда детского сада.</w:t>
      </w:r>
    </w:p>
    <w:p w:rsidR="00AC756B" w:rsidRPr="00A96C43" w:rsidRDefault="00AC756B" w:rsidP="00AC756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C43">
        <w:rPr>
          <w:rStyle w:val="c8"/>
          <w:rFonts w:ascii="Times New Roman" w:hAnsi="Times New Roman" w:cs="Times New Roman"/>
          <w:sz w:val="24"/>
          <w:szCs w:val="24"/>
        </w:rPr>
        <w:t>Интернет-ресурсы:</w:t>
      </w:r>
    </w:p>
    <w:p w:rsidR="00AC756B" w:rsidRPr="00A96C43" w:rsidRDefault="00297222" w:rsidP="00AC756B">
      <w:pPr>
        <w:pStyle w:val="a5"/>
        <w:numPr>
          <w:ilvl w:val="0"/>
          <w:numId w:val="7"/>
        </w:numPr>
        <w:jc w:val="both"/>
        <w:rPr>
          <w:rStyle w:val="c14"/>
          <w:rFonts w:ascii="Times New Roman" w:hAnsi="Times New Roman" w:cs="Times New Roman"/>
          <w:sz w:val="24"/>
          <w:szCs w:val="24"/>
        </w:rPr>
      </w:pPr>
      <w:hyperlink r:id="rId6" w:history="1">
        <w:r w:rsidR="00AC756B" w:rsidRPr="00A96C4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http://www.gnpbu.ru/web_resyrs/Doshkoln_ped_1.htm</w:t>
        </w:r>
      </w:hyperlink>
    </w:p>
    <w:p w:rsidR="00AC756B" w:rsidRPr="00A96C43" w:rsidRDefault="00297222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C756B" w:rsidRPr="00A96C4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http://www.obruch.ru/index.php?id=8&amp;n=7&amp;r=8&amp;s=25</w:t>
        </w:r>
      </w:hyperlink>
    </w:p>
    <w:p w:rsidR="00AC756B" w:rsidRPr="00A96C43" w:rsidRDefault="00AC756B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96C43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A96C43">
        <w:rPr>
          <w:rFonts w:ascii="Times New Roman" w:hAnsi="Times New Roman" w:cs="Times New Roman"/>
          <w:sz w:val="24"/>
          <w:szCs w:val="24"/>
          <w:lang w:val="en-US"/>
        </w:rPr>
        <w:t xml:space="preserve">: //sch138. </w:t>
      </w:r>
      <w:proofErr w:type="spellStart"/>
      <w:proofErr w:type="gramStart"/>
      <w:r w:rsidRPr="00A96C43">
        <w:rPr>
          <w:rFonts w:ascii="Times New Roman" w:hAnsi="Times New Roman" w:cs="Times New Roman"/>
          <w:sz w:val="24"/>
          <w:szCs w:val="24"/>
          <w:lang w:val="en-US"/>
        </w:rPr>
        <w:t>kob</w:t>
      </w:r>
      <w:proofErr w:type="spellEnd"/>
      <w:proofErr w:type="gramEnd"/>
      <w:r w:rsidRPr="00A96C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A96C4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A96C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Infomatic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PowerPoint/L 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</w:p>
    <w:p w:rsidR="00AC756B" w:rsidRPr="00A96C43" w:rsidRDefault="00AC756B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6C43">
        <w:rPr>
          <w:rFonts w:ascii="Times New Roman" w:hAnsi="Times New Roman" w:cs="Times New Roman"/>
          <w:sz w:val="24"/>
          <w:szCs w:val="24"/>
          <w:lang w:val="en-US"/>
        </w:rPr>
        <w:t xml:space="preserve">http:// festival .1 </w:t>
      </w:r>
      <w:proofErr w:type="spellStart"/>
      <w:proofErr w:type="gramStart"/>
      <w:r w:rsidRPr="00A96C43">
        <w:rPr>
          <w:rFonts w:ascii="Times New Roman" w:hAnsi="Times New Roman" w:cs="Times New Roman"/>
          <w:sz w:val="24"/>
          <w:szCs w:val="24"/>
          <w:lang w:val="en-US"/>
        </w:rPr>
        <w:t>september</w:t>
      </w:r>
      <w:proofErr w:type="spellEnd"/>
      <w:proofErr w:type="gramEnd"/>
      <w:r w:rsidRPr="00A96C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96C4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96C43">
        <w:rPr>
          <w:rFonts w:ascii="Times New Roman" w:hAnsi="Times New Roman" w:cs="Times New Roman"/>
          <w:sz w:val="24"/>
          <w:szCs w:val="24"/>
          <w:lang w:val="en-US"/>
        </w:rPr>
        <w:t xml:space="preserve"> / articles /520782/</w:t>
      </w:r>
    </w:p>
    <w:p w:rsidR="00AC756B" w:rsidRDefault="00297222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solnet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ee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AC756B" w:rsidRPr="00A96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56B" w:rsidRDefault="00297222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logoped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sfera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AC756B" w:rsidRPr="00A96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56B" w:rsidRDefault="00297222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logoped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AC756B" w:rsidRPr="00B54332" w:rsidRDefault="00297222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twirpx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file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/567917/</w:t>
        </w:r>
      </w:hyperlink>
    </w:p>
    <w:p w:rsidR="00AC756B" w:rsidRDefault="00AC756B" w:rsidP="00AC75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Логопедические порталы:</w:t>
      </w:r>
    </w:p>
    <w:p w:rsidR="00AC756B" w:rsidRDefault="00297222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logoportal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AC756B" w:rsidRDefault="00297222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logovvped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C756B" w:rsidRDefault="00297222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pedrazvitie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C756B" w:rsidRDefault="00297222" w:rsidP="00AC756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logopedia</w:t>
        </w:r>
        <w:proofErr w:type="spellEnd"/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by</w:t>
        </w:r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AC756B" w:rsidRPr="00F82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56B" w:rsidRDefault="00AC756B" w:rsidP="00AC75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213D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 w:rsidRPr="00F8213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8213D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Pr="00F8213D">
        <w:rPr>
          <w:rFonts w:ascii="Times New Roman" w:hAnsi="Times New Roman" w:cs="Times New Roman"/>
          <w:sz w:val="24"/>
          <w:szCs w:val="24"/>
        </w:rPr>
        <w:t>Мерсибо</w:t>
      </w:r>
      <w:proofErr w:type="spellEnd"/>
      <w:r w:rsidRPr="00F82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56B" w:rsidRDefault="00297222" w:rsidP="00AC756B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https://mersibo.ru</w:t>
        </w:r>
      </w:hyperlink>
    </w:p>
    <w:p w:rsidR="00AC756B" w:rsidRDefault="00297222" w:rsidP="00AC756B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C756B" w:rsidRPr="00B128DD">
          <w:rPr>
            <w:rStyle w:val="a6"/>
            <w:rFonts w:ascii="Times New Roman" w:hAnsi="Times New Roman" w:cs="Times New Roman"/>
            <w:sz w:val="24"/>
            <w:szCs w:val="24"/>
          </w:rPr>
          <w:t>http://razvitkor.ru</w:t>
        </w:r>
      </w:hyperlink>
    </w:p>
    <w:p w:rsidR="006F135A" w:rsidRPr="005D1B94" w:rsidRDefault="006F135A" w:rsidP="00AC756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sectPr w:rsidR="006F135A" w:rsidRPr="005D1B94" w:rsidSect="007E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429E"/>
    <w:multiLevelType w:val="multilevel"/>
    <w:tmpl w:val="DC92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E186F"/>
    <w:multiLevelType w:val="hybridMultilevel"/>
    <w:tmpl w:val="6616C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F0B31"/>
    <w:multiLevelType w:val="hybridMultilevel"/>
    <w:tmpl w:val="2AF2E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91EE2"/>
    <w:multiLevelType w:val="hybridMultilevel"/>
    <w:tmpl w:val="E02EC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D7511"/>
    <w:multiLevelType w:val="hybridMultilevel"/>
    <w:tmpl w:val="F3328F1E"/>
    <w:lvl w:ilvl="0" w:tplc="C846DE2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5A3F79"/>
    <w:multiLevelType w:val="hybridMultilevel"/>
    <w:tmpl w:val="ACC0B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A6C10"/>
    <w:multiLevelType w:val="multilevel"/>
    <w:tmpl w:val="C136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743BB"/>
    <w:multiLevelType w:val="hybridMultilevel"/>
    <w:tmpl w:val="53A8B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99"/>
    <w:rsid w:val="000B6399"/>
    <w:rsid w:val="00120989"/>
    <w:rsid w:val="0016242A"/>
    <w:rsid w:val="001840E1"/>
    <w:rsid w:val="001A32F4"/>
    <w:rsid w:val="00297222"/>
    <w:rsid w:val="003420BA"/>
    <w:rsid w:val="00344948"/>
    <w:rsid w:val="0041385A"/>
    <w:rsid w:val="00431E9F"/>
    <w:rsid w:val="00440C85"/>
    <w:rsid w:val="004917E0"/>
    <w:rsid w:val="0051572E"/>
    <w:rsid w:val="005A1BFF"/>
    <w:rsid w:val="005A6120"/>
    <w:rsid w:val="005D1B94"/>
    <w:rsid w:val="006F135A"/>
    <w:rsid w:val="007E0DCD"/>
    <w:rsid w:val="007E1048"/>
    <w:rsid w:val="00815881"/>
    <w:rsid w:val="008976E7"/>
    <w:rsid w:val="008B0FDA"/>
    <w:rsid w:val="009F74E4"/>
    <w:rsid w:val="00AA3067"/>
    <w:rsid w:val="00AC756B"/>
    <w:rsid w:val="00B444A2"/>
    <w:rsid w:val="00B94BE3"/>
    <w:rsid w:val="00C17E8E"/>
    <w:rsid w:val="00C7260A"/>
    <w:rsid w:val="00D53739"/>
    <w:rsid w:val="00D65748"/>
    <w:rsid w:val="00E53A54"/>
    <w:rsid w:val="00EC0345"/>
    <w:rsid w:val="00F76709"/>
    <w:rsid w:val="00F82911"/>
    <w:rsid w:val="00F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035F6F-EF46-4514-90AD-136FCA7E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F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C756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C756B"/>
    <w:rPr>
      <w:color w:val="0563C1" w:themeColor="hyperlink"/>
      <w:u w:val="single"/>
    </w:rPr>
  </w:style>
  <w:style w:type="character" w:customStyle="1" w:styleId="c8">
    <w:name w:val="c8"/>
    <w:basedOn w:val="a0"/>
    <w:rsid w:val="00AC756B"/>
  </w:style>
  <w:style w:type="character" w:customStyle="1" w:styleId="c14">
    <w:name w:val="c14"/>
    <w:basedOn w:val="a0"/>
    <w:rsid w:val="00AC756B"/>
  </w:style>
  <w:style w:type="character" w:customStyle="1" w:styleId="c16">
    <w:name w:val="c16"/>
    <w:basedOn w:val="a0"/>
    <w:rsid w:val="00AC7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" TargetMode="External"/><Relationship Id="rId13" Type="http://schemas.openxmlformats.org/officeDocument/2006/relationships/hyperlink" Target="http://logovvped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obruch.ru/index.php?id%3D8%26n%3D7%26r%3D8%26s%3D25&amp;sa=D&amp;ust=1507551943403000&amp;usg=AFQjCNEMY2amYMaif1snoUwcOLT-EozSbQ" TargetMode="External"/><Relationship Id="rId12" Type="http://schemas.openxmlformats.org/officeDocument/2006/relationships/hyperlink" Target="http://logoportal.ru/" TargetMode="External"/><Relationship Id="rId17" Type="http://schemas.openxmlformats.org/officeDocument/2006/relationships/hyperlink" Target="http://razvitko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rsib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gnpbu.ru/web_resyrs/Doshkoln_ped_1.htm&amp;sa=D&amp;ust=1507551943402000&amp;usg=AFQjCNHRLXGVu4DhyRwpb1pj2mswJtyaKg" TargetMode="External"/><Relationship Id="rId11" Type="http://schemas.openxmlformats.org/officeDocument/2006/relationships/hyperlink" Target="https://www.twirpx.com/file/56791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ttp://logopedia.by/" TargetMode="External"/><Relationship Id="rId10" Type="http://schemas.openxmlformats.org/officeDocument/2006/relationships/hyperlink" Target="http://www.logoped.ru/index.ht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ogoped-sfera.ru/" TargetMode="External"/><Relationship Id="rId14" Type="http://schemas.openxmlformats.org/officeDocument/2006/relationships/hyperlink" Target="http://pedrazvit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E7A0D-F58A-40D5-AC57-C02CC1A9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2022-05-19T09:15:00Z</cp:lastPrinted>
  <dcterms:created xsi:type="dcterms:W3CDTF">2022-02-01T08:10:00Z</dcterms:created>
  <dcterms:modified xsi:type="dcterms:W3CDTF">2023-08-22T08:23:00Z</dcterms:modified>
</cp:coreProperties>
</file>